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BB02" w14:textId="63F06725" w:rsidR="00B07E8F" w:rsidRPr="002F296D" w:rsidRDefault="0067711E" w:rsidP="002F296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F296D">
        <w:rPr>
          <w:rFonts w:ascii="Calibri" w:hAnsi="Calibri" w:cs="Calibri"/>
          <w:b/>
          <w:bCs/>
          <w:sz w:val="22"/>
          <w:szCs w:val="22"/>
        </w:rPr>
        <w:t>HIPAA Authorized Contact Form</w:t>
      </w:r>
    </w:p>
    <w:p w14:paraId="43AA6FDB" w14:textId="77777777" w:rsidR="002F296D" w:rsidRPr="002F296D" w:rsidRDefault="002F296D" w:rsidP="002F296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33D8F1" w14:textId="00CC3524" w:rsidR="0067711E" w:rsidRPr="002F296D" w:rsidRDefault="0067711E" w:rsidP="002F296D">
      <w:pPr>
        <w:spacing w:after="0" w:line="276" w:lineRule="auto"/>
        <w:rPr>
          <w:rFonts w:ascii="Calibri" w:hAnsi="Calibri" w:cs="Calibri"/>
          <w:i/>
          <w:iCs/>
          <w:sz w:val="22"/>
          <w:szCs w:val="22"/>
        </w:rPr>
      </w:pPr>
      <w:r w:rsidRPr="002F296D">
        <w:rPr>
          <w:rFonts w:ascii="Calibri" w:hAnsi="Calibri" w:cs="Calibri"/>
          <w:i/>
          <w:iCs/>
          <w:sz w:val="22"/>
          <w:szCs w:val="22"/>
        </w:rPr>
        <w:t xml:space="preserve">This form authorizes the use or disclosure of protected health information (PHI). This is required by the Health Insurance Portability and Accountability Act (HIPAA), 45 C.F.R Parts 160 and 164. </w:t>
      </w:r>
    </w:p>
    <w:p w14:paraId="28DDC191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1587400" w14:textId="11040C2A" w:rsidR="00B920C6" w:rsidRPr="002F296D" w:rsidRDefault="002F296D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 xml:space="preserve">Patient Full Name: </w:t>
      </w:r>
      <w:r w:rsidR="004B013E" w:rsidRPr="002F296D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14:paraId="129E2F83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E434483" w14:textId="63536D8A" w:rsidR="00BC74B8" w:rsidRPr="002F296D" w:rsidRDefault="004B013E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 xml:space="preserve">I hereby authorize </w:t>
      </w:r>
      <w:r w:rsidRPr="002F296D">
        <w:rPr>
          <w:rFonts w:ascii="Calibri" w:hAnsi="Calibri" w:cs="Calibri"/>
          <w:b/>
          <w:bCs/>
          <w:sz w:val="22"/>
          <w:szCs w:val="22"/>
          <w:u w:val="single"/>
        </w:rPr>
        <w:t>CareLinc Medical Equipment and Supply</w:t>
      </w:r>
      <w:r w:rsidRPr="002F296D">
        <w:rPr>
          <w:rFonts w:ascii="Calibri" w:hAnsi="Calibri" w:cs="Calibri"/>
          <w:sz w:val="22"/>
          <w:szCs w:val="22"/>
        </w:rPr>
        <w:t xml:space="preserve"> </w:t>
      </w:r>
      <w:r w:rsidR="00BC74B8" w:rsidRPr="002F296D">
        <w:rPr>
          <w:rFonts w:ascii="Calibri" w:hAnsi="Calibri" w:cs="Calibri"/>
          <w:sz w:val="22"/>
          <w:szCs w:val="22"/>
        </w:rPr>
        <w:t xml:space="preserve">(discloser) </w:t>
      </w:r>
      <w:r w:rsidRPr="002F296D">
        <w:rPr>
          <w:rFonts w:ascii="Calibri" w:hAnsi="Calibri" w:cs="Calibri"/>
          <w:sz w:val="22"/>
          <w:szCs w:val="22"/>
        </w:rPr>
        <w:t xml:space="preserve">to use or disclose my PHI related to </w:t>
      </w:r>
      <w:r w:rsidRPr="002F296D">
        <w:rPr>
          <w:rFonts w:ascii="Calibri" w:hAnsi="Calibri" w:cs="Calibri"/>
          <w:b/>
          <w:bCs/>
          <w:sz w:val="22"/>
          <w:szCs w:val="22"/>
          <w:u w:val="single"/>
        </w:rPr>
        <w:t>durable medical equipment</w:t>
      </w:r>
      <w:r w:rsidR="002F296D" w:rsidRPr="002F296D">
        <w:rPr>
          <w:rFonts w:ascii="Calibri" w:hAnsi="Calibri" w:cs="Calibri"/>
          <w:b/>
          <w:bCs/>
          <w:sz w:val="22"/>
          <w:szCs w:val="22"/>
          <w:u w:val="single"/>
        </w:rPr>
        <w:t xml:space="preserve">, </w:t>
      </w:r>
      <w:r w:rsidRPr="002F296D">
        <w:rPr>
          <w:rFonts w:ascii="Calibri" w:hAnsi="Calibri" w:cs="Calibri"/>
          <w:b/>
          <w:bCs/>
          <w:sz w:val="22"/>
          <w:szCs w:val="22"/>
          <w:u w:val="single"/>
        </w:rPr>
        <w:t>supplie</w:t>
      </w:r>
      <w:r w:rsidR="002F296D" w:rsidRPr="002F296D">
        <w:rPr>
          <w:rFonts w:ascii="Calibri" w:hAnsi="Calibri" w:cs="Calibri"/>
          <w:b/>
          <w:bCs/>
          <w:sz w:val="22"/>
          <w:szCs w:val="22"/>
          <w:u w:val="single"/>
        </w:rPr>
        <w:t xml:space="preserve">s, and </w:t>
      </w:r>
      <w:r w:rsidR="002F296D" w:rsidRPr="002F296D">
        <w:rPr>
          <w:rFonts w:ascii="Calibri" w:hAnsi="Calibri" w:cs="Calibri"/>
          <w:b/>
          <w:bCs/>
          <w:sz w:val="22"/>
          <w:szCs w:val="22"/>
        </w:rPr>
        <w:t xml:space="preserve">services </w:t>
      </w:r>
      <w:r w:rsidRPr="002F296D">
        <w:rPr>
          <w:rFonts w:ascii="Calibri" w:hAnsi="Calibri" w:cs="Calibri"/>
          <w:sz w:val="22"/>
          <w:szCs w:val="22"/>
        </w:rPr>
        <w:t>to</w:t>
      </w:r>
      <w:r w:rsidR="00032A40" w:rsidRPr="002F296D">
        <w:rPr>
          <w:rFonts w:ascii="Calibri" w:hAnsi="Calibri" w:cs="Calibri"/>
          <w:sz w:val="22"/>
          <w:szCs w:val="22"/>
        </w:rPr>
        <w:t xml:space="preserve"> (list recipients)</w:t>
      </w:r>
      <w:r w:rsidR="00BC74B8" w:rsidRPr="002F296D">
        <w:rPr>
          <w:rFonts w:ascii="Calibri" w:hAnsi="Calibri" w:cs="Calibri"/>
          <w:sz w:val="22"/>
          <w:szCs w:val="22"/>
        </w:rPr>
        <w:t>:</w:t>
      </w:r>
    </w:p>
    <w:p w14:paraId="3A77842B" w14:textId="013F7704" w:rsidR="002F296D" w:rsidRPr="002F296D" w:rsidRDefault="00BC74B8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>________________________________________________________________________</w:t>
      </w:r>
      <w:r w:rsidR="00032A40" w:rsidRPr="002F296D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05BD757E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636D23A" w14:textId="17044EE4" w:rsidR="00BC74B8" w:rsidRPr="002F296D" w:rsidRDefault="00BC74B8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 xml:space="preserve"> For</w:t>
      </w:r>
      <w:r w:rsidR="004B013E" w:rsidRPr="002F296D">
        <w:rPr>
          <w:rFonts w:ascii="Calibri" w:hAnsi="Calibri" w:cs="Calibri"/>
          <w:sz w:val="22"/>
          <w:szCs w:val="22"/>
        </w:rPr>
        <w:t xml:space="preserve"> the following </w:t>
      </w:r>
      <w:r w:rsidRPr="002F296D">
        <w:rPr>
          <w:rFonts w:ascii="Calibri" w:hAnsi="Calibri" w:cs="Calibri"/>
          <w:sz w:val="22"/>
          <w:szCs w:val="22"/>
        </w:rPr>
        <w:t>purposes:</w:t>
      </w:r>
      <w:r w:rsidR="002F296D" w:rsidRPr="002F296D">
        <w:rPr>
          <w:rFonts w:ascii="Calibri" w:hAnsi="Calibri" w:cs="Calibri"/>
          <w:sz w:val="22"/>
          <w:szCs w:val="22"/>
        </w:rPr>
        <w:t xml:space="preserve"> ____</w:t>
      </w:r>
      <w:r w:rsidRPr="002F296D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2CDDD36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625D5DD8" w14:textId="45F71A73" w:rsidR="00BC74B8" w:rsidRPr="002F296D" w:rsidRDefault="00BC74B8" w:rsidP="002F296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2F296D">
        <w:rPr>
          <w:rFonts w:ascii="Calibri" w:hAnsi="Calibri" w:cs="Calibri"/>
          <w:i/>
          <w:iCs/>
          <w:sz w:val="22"/>
          <w:szCs w:val="22"/>
        </w:rPr>
        <w:t xml:space="preserve">I understand that I may </w:t>
      </w:r>
      <w:r w:rsidR="00032A40" w:rsidRPr="002F296D">
        <w:rPr>
          <w:rFonts w:ascii="Calibri" w:hAnsi="Calibri" w:cs="Calibri"/>
          <w:i/>
          <w:iCs/>
          <w:sz w:val="22"/>
          <w:szCs w:val="22"/>
        </w:rPr>
        <w:t>inspect</w:t>
      </w:r>
      <w:r w:rsidRPr="002F296D">
        <w:rPr>
          <w:rFonts w:ascii="Calibri" w:hAnsi="Calibri" w:cs="Calibri"/>
          <w:i/>
          <w:iCs/>
          <w:sz w:val="22"/>
          <w:szCs w:val="22"/>
        </w:rPr>
        <w:t xml:space="preserve"> or copy the protected health information described by this authorization. </w:t>
      </w:r>
    </w:p>
    <w:p w14:paraId="391F13A6" w14:textId="68F715ED" w:rsidR="00BC74B8" w:rsidRPr="002F296D" w:rsidRDefault="00BC74B8" w:rsidP="002F296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2F296D">
        <w:rPr>
          <w:rFonts w:ascii="Calibri" w:hAnsi="Calibri" w:cs="Calibri"/>
          <w:i/>
          <w:iCs/>
          <w:sz w:val="22"/>
          <w:szCs w:val="22"/>
        </w:rPr>
        <w:t>I understand that, at any time, this authorization may be</w:t>
      </w:r>
      <w:r w:rsidR="000D09F8" w:rsidRPr="002F296D">
        <w:rPr>
          <w:rFonts w:ascii="Calibri" w:hAnsi="Calibri" w:cs="Calibri"/>
          <w:i/>
          <w:iCs/>
          <w:sz w:val="22"/>
          <w:szCs w:val="22"/>
        </w:rPr>
        <w:t xml:space="preserve"> revoked with written notification to CareLinc. The revocation will not be effective as to the disclosure of records whose release I have previously authorized or where other action has been taken in reliance on an authorization I have signed. I understand that my health care and the payment for my health care will not be affected if I refuse to sign this form. </w:t>
      </w:r>
    </w:p>
    <w:p w14:paraId="66BBF01B" w14:textId="347D3883" w:rsidR="00032A40" w:rsidRPr="002F296D" w:rsidRDefault="000D09F8" w:rsidP="002F296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2F296D">
        <w:rPr>
          <w:rFonts w:ascii="Calibri" w:hAnsi="Calibri" w:cs="Calibri"/>
          <w:i/>
          <w:iCs/>
          <w:sz w:val="22"/>
          <w:szCs w:val="22"/>
        </w:rPr>
        <w:t>I understand that information used or disclosed</w:t>
      </w:r>
      <w:r w:rsidR="00032A40" w:rsidRPr="002F296D">
        <w:rPr>
          <w:rFonts w:ascii="Calibri" w:hAnsi="Calibri" w:cs="Calibri"/>
          <w:i/>
          <w:iCs/>
          <w:sz w:val="22"/>
          <w:szCs w:val="22"/>
        </w:rPr>
        <w:t xml:space="preserve">, pursuant to this authorization, could be subject to redisclosure by the recipient and, if so, may not be subject to federal or state law protecting its confidentiality. </w:t>
      </w:r>
    </w:p>
    <w:p w14:paraId="60385C5B" w14:textId="77777777" w:rsidR="0075088A" w:rsidRPr="002F296D" w:rsidRDefault="0075088A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3649DE0" w14:textId="08211250" w:rsidR="0075088A" w:rsidRDefault="00124A6C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2F296D">
        <w:rPr>
          <w:rFonts w:ascii="Calibri" w:hAnsi="Calibri" w:cs="Calibri"/>
          <w:b/>
          <w:bCs/>
          <w:sz w:val="22"/>
          <w:szCs w:val="22"/>
        </w:rPr>
        <w:t>Signature of Patient or Authorized Representative:</w:t>
      </w:r>
    </w:p>
    <w:p w14:paraId="0B629274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838E3CE" w14:textId="3739E721" w:rsidR="00124A6C" w:rsidRPr="002F296D" w:rsidRDefault="00124A6C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78D9040B" w14:textId="77777777" w:rsidR="002F296D" w:rsidRDefault="002F296D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0A83C31" w14:textId="77777777" w:rsidR="002F296D" w:rsidRDefault="002F296D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33176C0" w14:textId="387D0EA9" w:rsidR="00F145D0" w:rsidRDefault="00124A6C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2F296D">
        <w:rPr>
          <w:rFonts w:ascii="Calibri" w:hAnsi="Calibri" w:cs="Calibri"/>
          <w:b/>
          <w:bCs/>
          <w:sz w:val="22"/>
          <w:szCs w:val="22"/>
        </w:rPr>
        <w:t xml:space="preserve">Relationship to </w:t>
      </w:r>
      <w:r w:rsidR="002F296D" w:rsidRPr="002F296D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75088A" w:rsidRPr="002F296D">
        <w:rPr>
          <w:rFonts w:ascii="Calibri" w:hAnsi="Calibri" w:cs="Calibri"/>
          <w:b/>
          <w:bCs/>
          <w:sz w:val="22"/>
          <w:szCs w:val="22"/>
        </w:rPr>
        <w:t>Patient</w:t>
      </w:r>
      <w:r w:rsidR="00F145D0" w:rsidRPr="002F296D">
        <w:rPr>
          <w:rFonts w:ascii="Calibri" w:hAnsi="Calibri" w:cs="Calibri"/>
          <w:b/>
          <w:bCs/>
          <w:sz w:val="22"/>
          <w:szCs w:val="22"/>
        </w:rPr>
        <w:t>:</w:t>
      </w:r>
    </w:p>
    <w:p w14:paraId="11D47143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EF36515" w14:textId="7A484FFC" w:rsidR="00124A6C" w:rsidRDefault="0075088A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>_</w:t>
      </w:r>
      <w:r w:rsidR="00124A6C" w:rsidRPr="002F296D">
        <w:rPr>
          <w:rFonts w:ascii="Calibri" w:hAnsi="Calibri" w:cs="Calibri"/>
          <w:sz w:val="22"/>
          <w:szCs w:val="22"/>
        </w:rPr>
        <w:t>______________________________________________________________</w:t>
      </w:r>
      <w:r w:rsidRPr="002F296D">
        <w:rPr>
          <w:rFonts w:ascii="Calibri" w:hAnsi="Calibri" w:cs="Calibri"/>
          <w:sz w:val="22"/>
          <w:szCs w:val="22"/>
        </w:rPr>
        <w:t>_____________________</w:t>
      </w:r>
    </w:p>
    <w:p w14:paraId="1B7DC143" w14:textId="77777777" w:rsidR="002F296D" w:rsidRPr="002F296D" w:rsidRDefault="002F296D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D61509A" w14:textId="77777777" w:rsidR="002F296D" w:rsidRDefault="002F296D" w:rsidP="002F296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7AC9D98" w14:textId="34B6A193" w:rsidR="00124A6C" w:rsidRPr="002F296D" w:rsidRDefault="0075088A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b/>
          <w:bCs/>
          <w:sz w:val="22"/>
          <w:szCs w:val="22"/>
        </w:rPr>
        <w:t>Date:</w:t>
      </w:r>
      <w:r w:rsidRPr="002F296D">
        <w:rPr>
          <w:rFonts w:ascii="Calibri" w:hAnsi="Calibri" w:cs="Calibri"/>
          <w:sz w:val="22"/>
          <w:szCs w:val="22"/>
        </w:rPr>
        <w:t xml:space="preserve"> _</w:t>
      </w:r>
      <w:r w:rsidR="00124A6C" w:rsidRPr="002F296D">
        <w:rPr>
          <w:rFonts w:ascii="Calibri" w:hAnsi="Calibri" w:cs="Calibri"/>
          <w:sz w:val="22"/>
          <w:szCs w:val="22"/>
        </w:rPr>
        <w:t>_______________________</w:t>
      </w:r>
    </w:p>
    <w:p w14:paraId="7599697E" w14:textId="77777777" w:rsidR="00F145D0" w:rsidRPr="002F296D" w:rsidRDefault="00F145D0" w:rsidP="002F296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4904DCB" w14:textId="029DC4A3" w:rsidR="00F145D0" w:rsidRPr="002F296D" w:rsidRDefault="00F145D0" w:rsidP="002F296D">
      <w:pPr>
        <w:spacing w:after="0" w:line="276" w:lineRule="auto"/>
        <w:jc w:val="right"/>
        <w:rPr>
          <w:rFonts w:ascii="Calibri" w:hAnsi="Calibri" w:cs="Calibri"/>
          <w:sz w:val="22"/>
          <w:szCs w:val="22"/>
        </w:rPr>
      </w:pPr>
      <w:r w:rsidRPr="002F296D">
        <w:rPr>
          <w:rFonts w:ascii="Calibri" w:hAnsi="Calibri" w:cs="Calibri"/>
          <w:sz w:val="22"/>
          <w:szCs w:val="22"/>
        </w:rPr>
        <w:t>Account #______________</w:t>
      </w:r>
    </w:p>
    <w:sectPr w:rsidR="00F145D0" w:rsidRPr="002F2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6520" w14:textId="77777777" w:rsidR="00E9495C" w:rsidRDefault="00E9495C" w:rsidP="00FB6D4B">
      <w:pPr>
        <w:spacing w:after="0" w:line="240" w:lineRule="auto"/>
      </w:pPr>
      <w:r>
        <w:separator/>
      </w:r>
    </w:p>
  </w:endnote>
  <w:endnote w:type="continuationSeparator" w:id="0">
    <w:p w14:paraId="54AE7520" w14:textId="77777777" w:rsidR="00E9495C" w:rsidRDefault="00E9495C" w:rsidP="00FB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3E49" w14:textId="77777777" w:rsidR="002F296D" w:rsidRDefault="002F2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1F14" w14:textId="67449688" w:rsidR="00FB6D4B" w:rsidRPr="002F296D" w:rsidRDefault="002F296D">
    <w:pPr>
      <w:pStyle w:val="Footer"/>
      <w:rPr>
        <w:rFonts w:ascii="Calibri" w:hAnsi="Calibri" w:cs="Calibri"/>
      </w:rPr>
    </w:pPr>
    <w:r w:rsidRPr="002F296D">
      <w:rPr>
        <w:rFonts w:ascii="Calibri" w:hAnsi="Calibri" w:cs="Calibri"/>
        <w:i/>
        <w:iCs/>
      </w:rPr>
      <w:t>A copy</w:t>
    </w:r>
    <w:r w:rsidR="00FB6D4B" w:rsidRPr="002F296D">
      <w:rPr>
        <w:rFonts w:ascii="Calibri" w:hAnsi="Calibri" w:cs="Calibri"/>
        <w:i/>
        <w:iCs/>
      </w:rPr>
      <w:t xml:space="preserve"> of this</w:t>
    </w:r>
    <w:r w:rsidRPr="002F296D">
      <w:rPr>
        <w:rFonts w:ascii="Calibri" w:hAnsi="Calibri" w:cs="Calibri"/>
        <w:i/>
        <w:iCs/>
      </w:rPr>
      <w:t xml:space="preserve"> signed</w:t>
    </w:r>
    <w:r w:rsidR="00FB6D4B" w:rsidRPr="002F296D">
      <w:rPr>
        <w:rFonts w:ascii="Calibri" w:hAnsi="Calibri" w:cs="Calibri"/>
        <w:i/>
        <w:iCs/>
      </w:rPr>
      <w:t xml:space="preserve"> authorization </w:t>
    </w:r>
    <w:r w:rsidRPr="002F296D">
      <w:rPr>
        <w:rFonts w:ascii="Calibri" w:hAnsi="Calibri" w:cs="Calibri"/>
        <w:i/>
        <w:iCs/>
      </w:rPr>
      <w:t>will be retained in the customer’s account</w:t>
    </w:r>
    <w:r w:rsidR="00FB6D4B" w:rsidRPr="002F296D">
      <w:rPr>
        <w:rFonts w:ascii="Calibri" w:hAnsi="Calibri" w:cs="Calibri"/>
        <w:i/>
        <w:iCs/>
      </w:rPr>
      <w:t xml:space="preserve">. </w:t>
    </w:r>
    <w:r w:rsidR="004742C3" w:rsidRPr="002F296D">
      <w:rPr>
        <w:rFonts w:ascii="Calibri" w:hAnsi="Calibri" w:cs="Calibri"/>
        <w:i/>
        <w:iCs/>
      </w:rPr>
      <w:tab/>
    </w:r>
    <w:r w:rsidR="004742C3" w:rsidRPr="002F296D">
      <w:rPr>
        <w:rFonts w:ascii="Calibri" w:hAnsi="Calibri" w:cs="Calibri"/>
        <w:i/>
        <w:iCs/>
      </w:rPr>
      <w:tab/>
    </w:r>
    <w:r w:rsidRPr="002F296D">
      <w:rPr>
        <w:rFonts w:ascii="Calibri" w:hAnsi="Calibri" w:cs="Calibri"/>
        <w:i/>
        <w:iCs/>
      </w:rPr>
      <w:tab/>
    </w:r>
    <w:r w:rsidRPr="002F296D">
      <w:rPr>
        <w:rFonts w:ascii="Calibri" w:hAnsi="Calibri" w:cs="Calibri"/>
      </w:rPr>
      <w:t>ADFM</w:t>
    </w:r>
    <w:r w:rsidR="00A32F5E">
      <w:rPr>
        <w:rFonts w:ascii="Calibri" w:hAnsi="Calibri" w:cs="Calibri"/>
      </w:rPr>
      <w:t>04701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828C" w14:textId="77777777" w:rsidR="002F296D" w:rsidRDefault="002F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52EA" w14:textId="77777777" w:rsidR="00E9495C" w:rsidRDefault="00E9495C" w:rsidP="00FB6D4B">
      <w:pPr>
        <w:spacing w:after="0" w:line="240" w:lineRule="auto"/>
      </w:pPr>
      <w:r>
        <w:separator/>
      </w:r>
    </w:p>
  </w:footnote>
  <w:footnote w:type="continuationSeparator" w:id="0">
    <w:p w14:paraId="4F8E51BA" w14:textId="77777777" w:rsidR="00E9495C" w:rsidRDefault="00E9495C" w:rsidP="00FB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A1E7" w14:textId="529BD4B0" w:rsidR="002F296D" w:rsidRDefault="00E9495C">
    <w:pPr>
      <w:pStyle w:val="Header"/>
    </w:pPr>
    <w:r>
      <w:rPr>
        <w:noProof/>
      </w:rPr>
      <w:pict w14:anchorId="3F3B4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56579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Mission Signature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7FD2" w14:textId="60223CED" w:rsidR="002F296D" w:rsidRDefault="00E9495C">
    <w:pPr>
      <w:pStyle w:val="Header"/>
    </w:pPr>
    <w:r>
      <w:rPr>
        <w:noProof/>
      </w:rPr>
      <w:pict w14:anchorId="1C88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56580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Mission Signature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30BA" w14:textId="4003DD2C" w:rsidR="002F296D" w:rsidRDefault="00E9495C">
    <w:pPr>
      <w:pStyle w:val="Header"/>
    </w:pPr>
    <w:r>
      <w:rPr>
        <w:noProof/>
      </w:rPr>
      <w:pict w14:anchorId="6F48B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56578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Mission Signature Ima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75C"/>
    <w:multiLevelType w:val="hybridMultilevel"/>
    <w:tmpl w:val="AFC6B49E"/>
    <w:lvl w:ilvl="0" w:tplc="CBD8CF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8344A"/>
    <w:multiLevelType w:val="hybridMultilevel"/>
    <w:tmpl w:val="82D6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833"/>
    <w:multiLevelType w:val="hybridMultilevel"/>
    <w:tmpl w:val="69A8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080F"/>
    <w:multiLevelType w:val="hybridMultilevel"/>
    <w:tmpl w:val="FCF01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F7BCA"/>
    <w:multiLevelType w:val="hybridMultilevel"/>
    <w:tmpl w:val="442E0474"/>
    <w:lvl w:ilvl="0" w:tplc="778CA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155337">
    <w:abstractNumId w:val="2"/>
  </w:num>
  <w:num w:numId="2" w16cid:durableId="375735371">
    <w:abstractNumId w:val="4"/>
  </w:num>
  <w:num w:numId="3" w16cid:durableId="662898370">
    <w:abstractNumId w:val="0"/>
  </w:num>
  <w:num w:numId="4" w16cid:durableId="2105877132">
    <w:abstractNumId w:val="3"/>
  </w:num>
  <w:num w:numId="5" w16cid:durableId="121781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E"/>
    <w:rsid w:val="00032A40"/>
    <w:rsid w:val="000B56EF"/>
    <w:rsid w:val="000D09F8"/>
    <w:rsid w:val="00124A6C"/>
    <w:rsid w:val="002F296D"/>
    <w:rsid w:val="0040410B"/>
    <w:rsid w:val="004742C3"/>
    <w:rsid w:val="004B013E"/>
    <w:rsid w:val="004D5A14"/>
    <w:rsid w:val="005103A2"/>
    <w:rsid w:val="00523329"/>
    <w:rsid w:val="00641CCB"/>
    <w:rsid w:val="0067711E"/>
    <w:rsid w:val="006A0F3F"/>
    <w:rsid w:val="0075088A"/>
    <w:rsid w:val="00A32F5E"/>
    <w:rsid w:val="00B07E8F"/>
    <w:rsid w:val="00B920C6"/>
    <w:rsid w:val="00BC74B8"/>
    <w:rsid w:val="00D15E72"/>
    <w:rsid w:val="00D326C4"/>
    <w:rsid w:val="00E9495C"/>
    <w:rsid w:val="00F145D0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EEDEB"/>
  <w15:chartTrackingRefBased/>
  <w15:docId w15:val="{C00C37A8-0E62-4986-9E3D-FB2CC0B4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4B"/>
  </w:style>
  <w:style w:type="paragraph" w:styleId="Footer">
    <w:name w:val="footer"/>
    <w:basedOn w:val="Normal"/>
    <w:link w:val="FooterChar"/>
    <w:uiPriority w:val="99"/>
    <w:unhideWhenUsed/>
    <w:rsid w:val="00FB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Chrysalis Ashton</dc:creator>
  <cp:keywords/>
  <dc:description/>
  <cp:lastModifiedBy>Alexa Beld</cp:lastModifiedBy>
  <cp:revision>3</cp:revision>
  <cp:lastPrinted>2025-12-29T20:32:00Z</cp:lastPrinted>
  <dcterms:created xsi:type="dcterms:W3CDTF">2026-02-18T12:39:00Z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10b421c7-18ba-47fe-bcc8-4af7c055fcd6</vt:lpwstr>
  </property>
</Properties>
</file>